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E28F9" w14:textId="77777777" w:rsidR="00365D23" w:rsidRDefault="00365D23" w:rsidP="001A69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6926A09C" w14:textId="77777777" w:rsidR="002F10E8" w:rsidRPr="001A69C5" w:rsidRDefault="002F10E8" w:rsidP="001A69C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NSimSun" w:hAnsi="Times New Roman" w:cs="Times New Roman"/>
          <w:b/>
          <w:bCs/>
          <w:kern w:val="1"/>
          <w:sz w:val="32"/>
          <w:szCs w:val="32"/>
          <w:lang w:val="uk-UA" w:eastAsia="zh-CN" w:bidi="hi-IN"/>
        </w:rPr>
      </w:pPr>
      <w:r w:rsidRPr="001A69C5">
        <w:rPr>
          <w:rFonts w:ascii="Times New Roman" w:eastAsia="NSimSun" w:hAnsi="Times New Roman" w:cs="Times New Roman"/>
          <w:b/>
          <w:bCs/>
          <w:kern w:val="1"/>
          <w:sz w:val="32"/>
          <w:szCs w:val="32"/>
          <w:lang w:val="uk-UA" w:eastAsia="zh-CN" w:bidi="hi-IN"/>
        </w:rPr>
        <w:t>Звіт комунальног</w:t>
      </w:r>
      <w:r w:rsidR="001A69C5" w:rsidRPr="001A69C5">
        <w:rPr>
          <w:rFonts w:ascii="Times New Roman" w:eastAsia="NSimSun" w:hAnsi="Times New Roman" w:cs="Times New Roman"/>
          <w:b/>
          <w:bCs/>
          <w:kern w:val="1"/>
          <w:sz w:val="32"/>
          <w:szCs w:val="32"/>
          <w:lang w:val="uk-UA" w:eastAsia="zh-CN" w:bidi="hi-IN"/>
        </w:rPr>
        <w:t>о  некомерційного підприємства «</w:t>
      </w:r>
      <w:r w:rsidRPr="001A69C5">
        <w:rPr>
          <w:rFonts w:ascii="Times New Roman" w:eastAsia="NSimSun" w:hAnsi="Times New Roman" w:cs="Times New Roman"/>
          <w:b/>
          <w:bCs/>
          <w:kern w:val="1"/>
          <w:sz w:val="32"/>
          <w:szCs w:val="32"/>
          <w:lang w:val="uk-UA" w:eastAsia="zh-CN" w:bidi="hi-IN"/>
        </w:rPr>
        <w:t>Нововолинська мі</w:t>
      </w:r>
      <w:r w:rsidR="001A69C5" w:rsidRPr="001A69C5">
        <w:rPr>
          <w:rFonts w:ascii="Times New Roman" w:eastAsia="NSimSun" w:hAnsi="Times New Roman" w:cs="Times New Roman"/>
          <w:b/>
          <w:bCs/>
          <w:kern w:val="1"/>
          <w:sz w:val="32"/>
          <w:szCs w:val="32"/>
          <w:lang w:val="uk-UA" w:eastAsia="zh-CN" w:bidi="hi-IN"/>
        </w:rPr>
        <w:t>ська стоматологічна поліклініка»</w:t>
      </w:r>
      <w:r w:rsidRPr="001A69C5">
        <w:rPr>
          <w:rFonts w:ascii="Times New Roman" w:eastAsia="NSimSun" w:hAnsi="Times New Roman" w:cs="Times New Roman"/>
          <w:b/>
          <w:bCs/>
          <w:kern w:val="1"/>
          <w:sz w:val="32"/>
          <w:szCs w:val="32"/>
          <w:lang w:val="uk-UA" w:eastAsia="zh-CN" w:bidi="hi-IN"/>
        </w:rPr>
        <w:t xml:space="preserve"> про  організацію надання стоматологічної допомоги та стоматологічних медичних послуг, спрямованих на збереження, поліпшення та відновлення здоров’я пільговим категоріям населення територіальної громади</w:t>
      </w:r>
      <w:r w:rsidR="003C16C8">
        <w:rPr>
          <w:rFonts w:ascii="Times New Roman" w:eastAsia="NSimSun" w:hAnsi="Times New Roman" w:cs="Times New Roman"/>
          <w:b/>
          <w:bCs/>
          <w:kern w:val="1"/>
          <w:sz w:val="32"/>
          <w:szCs w:val="32"/>
          <w:lang w:val="uk-UA" w:eastAsia="zh-CN" w:bidi="hi-IN"/>
        </w:rPr>
        <w:t>,</w:t>
      </w:r>
      <w:r w:rsidRPr="001A69C5">
        <w:rPr>
          <w:rFonts w:ascii="Times New Roman" w:eastAsia="NSimSun" w:hAnsi="Times New Roman" w:cs="Times New Roman"/>
          <w:b/>
          <w:bCs/>
          <w:kern w:val="1"/>
          <w:sz w:val="32"/>
          <w:szCs w:val="32"/>
          <w:lang w:val="uk-UA" w:eastAsia="zh-CN" w:bidi="hi-IN"/>
        </w:rPr>
        <w:t xml:space="preserve"> у 2023 році</w:t>
      </w:r>
    </w:p>
    <w:p w14:paraId="09EC7DCE" w14:textId="77777777" w:rsidR="0070165B" w:rsidRPr="001A69C5" w:rsidRDefault="0070165B" w:rsidP="001A69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50A30859" w14:textId="77777777" w:rsidR="00B852A9" w:rsidRDefault="006303AA" w:rsidP="001A69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«Нововолинська міська стоматологічна поліклініка»</w:t>
      </w:r>
      <w:r w:rsidR="0070165B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545FEC" w:rsidRPr="001A69C5">
        <w:rPr>
          <w:rFonts w:ascii="Times New Roman" w:hAnsi="Times New Roman" w:cs="Times New Roman"/>
          <w:sz w:val="28"/>
          <w:szCs w:val="28"/>
          <w:lang w:val="uk-UA"/>
        </w:rPr>
        <w:t>закладом охорони здоров’я, що надає кваліфіковану стоматологічну медичну допомогу  будь-яким особам</w:t>
      </w:r>
      <w:r w:rsidR="00B852A9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та вживає заходів із профілактики стоматологічних захворювань населення. Міська стоматологічна</w:t>
      </w:r>
      <w:r w:rsidR="006709E8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поліклініка є підприємством комунальної власності, а також юридичною особою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без мети одержання прибутку</w:t>
      </w:r>
      <w:r w:rsidR="006709E8" w:rsidRPr="001A69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984273C" w14:textId="77777777" w:rsidR="001A69C5" w:rsidRPr="001A69C5" w:rsidRDefault="001A69C5" w:rsidP="001A69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E1E7A9" w14:textId="77777777" w:rsidR="0070165B" w:rsidRPr="001A69C5" w:rsidRDefault="0070165B" w:rsidP="001A69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Предметом діяльності міської стоматологічної поліклініки є:</w:t>
      </w:r>
    </w:p>
    <w:p w14:paraId="5E812771" w14:textId="77777777" w:rsidR="0070165B" w:rsidRPr="001A69C5" w:rsidRDefault="006709E8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CE2B92" w:rsidRPr="001A69C5">
        <w:rPr>
          <w:rFonts w:ascii="Times New Roman" w:hAnsi="Times New Roman" w:cs="Times New Roman"/>
          <w:sz w:val="28"/>
          <w:szCs w:val="28"/>
          <w:lang w:val="uk-UA"/>
        </w:rPr>
        <w:t>населенню стоматологічних та інших видів медичних послуг, спрямованих на збереження, поліпшення та відновлення здоров’я</w:t>
      </w:r>
      <w:r w:rsidR="0070165B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BD30D5E" w14:textId="77777777" w:rsidR="0070165B" w:rsidRPr="001A69C5" w:rsidRDefault="00CE2B92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вживання заходів з профілактики стоматологічних захворювань населення та підтримки громадського здоров’я</w:t>
      </w:r>
      <w:r w:rsidR="0070165B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AB49788" w14:textId="77777777" w:rsidR="0070165B" w:rsidRPr="001A69C5" w:rsidRDefault="00374459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забезпечення населення доступною, своєчасною, якісною та ефективною стоматологічною допомогою</w:t>
      </w:r>
      <w:r w:rsidR="0070165B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D2601B7" w14:textId="77777777" w:rsidR="0070165B" w:rsidRPr="001A69C5" w:rsidRDefault="00374459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провадження господарської діяльності з медичної практики 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наданн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платних медичних послуг населенню, установам та організаціям всіх форм власності</w:t>
      </w:r>
      <w:r w:rsidR="0070165B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61CA3FE" w14:textId="77777777" w:rsidR="0070165B" w:rsidRPr="001A69C5" w:rsidRDefault="00374459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взаємодія з іншими службами охорони здоров’я в наданні стоматологічної допомоги населенню</w:t>
      </w:r>
      <w:r w:rsidR="0070165B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3CC314C" w14:textId="77777777" w:rsidR="0070165B" w:rsidRPr="001A69C5" w:rsidRDefault="00374459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надання ортопедичної допомоги пільговій категорії населення </w:t>
      </w:r>
      <w:r w:rsidR="005102C8" w:rsidRPr="001A69C5">
        <w:rPr>
          <w:rFonts w:ascii="Times New Roman" w:hAnsi="Times New Roman" w:cs="Times New Roman"/>
          <w:sz w:val="28"/>
          <w:szCs w:val="28"/>
          <w:lang w:val="uk-UA"/>
        </w:rPr>
        <w:t>з використанням мало затратних технологій, як безплатної так і платної допомоги з використанням дорогоцінних металів та сплавів</w:t>
      </w:r>
      <w:r w:rsidR="0070165B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B8C0B45" w14:textId="77777777" w:rsidR="00E9221A" w:rsidRPr="001A69C5" w:rsidRDefault="005102C8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проведення експертизи тимчасової непрацездатності та видача листків непрацездатності, направлення на медико-соціальну експертизу осіб зі стійкою втратою працездатності</w:t>
      </w:r>
      <w:r w:rsidR="00E9221A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994E07" w14:textId="77777777" w:rsidR="00E9221A" w:rsidRPr="001A69C5" w:rsidRDefault="00E9221A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моніторинг забезпечення та раціональне використання лікарських засобів, виробів медичного призначення та медичного обладнання;</w:t>
      </w:r>
    </w:p>
    <w:p w14:paraId="625334F6" w14:textId="77777777" w:rsidR="0070165B" w:rsidRPr="001A69C5" w:rsidRDefault="00E9221A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забезпечення підготовки, перепідготовки та підви</w:t>
      </w:r>
      <w:r w:rsidR="00E22C26" w:rsidRPr="001A69C5">
        <w:rPr>
          <w:rFonts w:ascii="Times New Roman" w:hAnsi="Times New Roman" w:cs="Times New Roman"/>
          <w:sz w:val="28"/>
          <w:szCs w:val="28"/>
          <w:lang w:val="uk-UA"/>
        </w:rPr>
        <w:t>щення кваліфікації працівників п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ідприємства</w:t>
      </w:r>
      <w:r w:rsidR="0070165B" w:rsidRPr="001A69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D23BA14" w14:textId="77777777" w:rsidR="0070165B" w:rsidRPr="001A69C5" w:rsidRDefault="0070165B" w:rsidP="001A69C5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Отже, робота підприємства зосереджена на забезпечен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ня та надання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якісних </w:t>
      </w:r>
      <w:r w:rsidR="00E9221A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стоматологічних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послуг, </w:t>
      </w:r>
      <w:r w:rsidR="00E9221A" w:rsidRPr="001A69C5">
        <w:rPr>
          <w:rFonts w:ascii="Times New Roman" w:hAnsi="Times New Roman" w:cs="Times New Roman"/>
          <w:sz w:val="28"/>
          <w:szCs w:val="28"/>
          <w:lang w:val="uk-UA"/>
        </w:rPr>
        <w:t>дотриманн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9221A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медичним персоналом </w:t>
      </w:r>
      <w:r w:rsidR="002B34F2" w:rsidRPr="001A69C5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E9221A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рм етики та </w:t>
      </w:r>
      <w:r w:rsidR="002B34F2" w:rsidRPr="001A69C5">
        <w:rPr>
          <w:rFonts w:ascii="Times New Roman" w:hAnsi="Times New Roman" w:cs="Times New Roman"/>
          <w:sz w:val="28"/>
          <w:szCs w:val="28"/>
          <w:lang w:val="uk-UA"/>
        </w:rPr>
        <w:t>деонтології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, на </w:t>
      </w:r>
      <w:r w:rsidR="002B34F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своєчасному і якісному проведенні лікувально-діагностичних процедур, дотриманні санітарних норм, правил та  забезпеченні безперебійної роботи медичної апаратури 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B34F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механізмів інженерно-комунікаційних</w:t>
      </w:r>
      <w:r w:rsidR="005B65F0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систем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, а також на д</w:t>
      </w:r>
      <w:r w:rsidR="005B65F0" w:rsidRPr="001A69C5">
        <w:rPr>
          <w:rFonts w:ascii="Times New Roman" w:hAnsi="Times New Roman" w:cs="Times New Roman"/>
          <w:sz w:val="28"/>
          <w:szCs w:val="28"/>
          <w:lang w:val="uk-UA"/>
        </w:rPr>
        <w:t>отрима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22C26" w:rsidRPr="001A69C5">
        <w:rPr>
          <w:rFonts w:ascii="Times New Roman" w:hAnsi="Times New Roman" w:cs="Times New Roman"/>
          <w:sz w:val="28"/>
          <w:szCs w:val="28"/>
          <w:lang w:val="uk-UA"/>
        </w:rPr>
        <w:t>ні правил і но</w:t>
      </w:r>
      <w:r w:rsidR="00186CE5" w:rsidRPr="001A69C5">
        <w:rPr>
          <w:rFonts w:ascii="Times New Roman" w:hAnsi="Times New Roman" w:cs="Times New Roman"/>
          <w:sz w:val="28"/>
          <w:szCs w:val="28"/>
          <w:lang w:val="uk-UA"/>
        </w:rPr>
        <w:t>рм техніки безпеки, охорон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34F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праці і протипожежної охорони.</w:t>
      </w:r>
    </w:p>
    <w:p w14:paraId="4EA65CA5" w14:textId="77777777" w:rsidR="000C7DF9" w:rsidRDefault="0070165B" w:rsidP="000C7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lastRenderedPageBreak/>
        <w:t>На</w:t>
      </w:r>
      <w:r w:rsidR="00E22C26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ше підприємство співпрацює з лікувально-профілактичними закладами міста та області 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E22C26" w:rsidRPr="001A69C5">
        <w:rPr>
          <w:rFonts w:ascii="Times New Roman" w:hAnsi="Times New Roman" w:cs="Times New Roman"/>
          <w:sz w:val="28"/>
          <w:szCs w:val="28"/>
          <w:lang w:val="uk-UA"/>
        </w:rPr>
        <w:t>питан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E22C26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надання стоматологічної допомоги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2C26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також може бути клінічною базою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E22C26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вищих медичних навчальних закладів усіх рівнів акредитації та закладів післядипломної освіти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A69C5">
        <w:rPr>
          <w:rFonts w:ascii="Times New Roman" w:hAnsi="Times New Roman" w:cs="Times New Roman"/>
          <w:sz w:val="28"/>
          <w:szCs w:val="28"/>
          <w:lang w:val="uk-UA"/>
        </w:rPr>
        <w:t>А це потребує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постійного догляду та контролю за станом 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та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обладнанням, </w:t>
      </w:r>
      <w:r w:rsidR="009678B1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використовується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. То</w:t>
      </w:r>
      <w:r w:rsidR="009678B1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му підприємство 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103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03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="000103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виконало поточний ремонт приміщень кабінетів лікарів стоматологів, коридорів та інших приміщень, вартість робіт становить 409</w:t>
      </w:r>
      <w:r w:rsidR="0005730C" w:rsidRPr="001A69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5730C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. Всі роботи виконані власними коштами підприємства.</w:t>
      </w:r>
    </w:p>
    <w:p w14:paraId="5F3CF570" w14:textId="77777777" w:rsidR="000C7DF9" w:rsidRDefault="000F4E98" w:rsidP="000C7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05730C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попередній 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2022 рік 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здійснило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заміну дерев’яних віконних конструк</w:t>
      </w:r>
      <w:r w:rsidR="000C7DF9">
        <w:rPr>
          <w:rFonts w:ascii="Times New Roman" w:hAnsi="Times New Roman" w:cs="Times New Roman"/>
          <w:sz w:val="28"/>
          <w:szCs w:val="28"/>
          <w:lang w:val="uk-UA"/>
        </w:rPr>
        <w:t>цій на металопластикові на суму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358</w:t>
      </w:r>
      <w:r w:rsidR="000C7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797,00 грн, що дозволить нам уникнути тепловтрат. Також встановили власний будинковий лічил</w:t>
      </w:r>
      <w:r w:rsidR="000C7DF9">
        <w:rPr>
          <w:rFonts w:ascii="Times New Roman" w:hAnsi="Times New Roman" w:cs="Times New Roman"/>
          <w:sz w:val="28"/>
          <w:szCs w:val="28"/>
          <w:lang w:val="uk-UA"/>
        </w:rPr>
        <w:t>ьник на теплову енергію на суму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203</w:t>
      </w:r>
      <w:r w:rsidR="000C7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067,64 грн, що значною мірою зменшить витрати на комунальні послуги в наступні періоди.</w:t>
      </w:r>
    </w:p>
    <w:p w14:paraId="40A0BF2D" w14:textId="77777777" w:rsidR="000C7DF9" w:rsidRDefault="00901971" w:rsidP="000C7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Фінансова підтримка з міського бюджету</w:t>
      </w:r>
      <w:r w:rsidR="0005730C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DF9">
        <w:rPr>
          <w:rFonts w:ascii="Times New Roman" w:hAnsi="Times New Roman" w:cs="Times New Roman"/>
          <w:sz w:val="28"/>
          <w:szCs w:val="28"/>
          <w:lang w:val="uk-UA"/>
        </w:rPr>
        <w:t>– це кошти, які використовуються в основному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на виплату заробітної </w:t>
      </w:r>
      <w:r w:rsidR="000C7DF9">
        <w:rPr>
          <w:rFonts w:ascii="Times New Roman" w:hAnsi="Times New Roman" w:cs="Times New Roman"/>
          <w:sz w:val="28"/>
          <w:szCs w:val="28"/>
          <w:lang w:val="uk-UA"/>
        </w:rPr>
        <w:t xml:space="preserve">плати працівникам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та частково 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C7DF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послуги (електрична енергія, теплова енергія, вода</w:t>
      </w:r>
      <w:r w:rsidR="00957929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та медикаменти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71D2F3FE" w14:textId="77777777" w:rsidR="002B1CEF" w:rsidRPr="001A69C5" w:rsidRDefault="002B1CEF" w:rsidP="000C7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За 202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A3740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05730C" w:rsidRPr="001A69C5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FA3740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231BF3" w:rsidRPr="001A69C5">
        <w:rPr>
          <w:rFonts w:ascii="Times New Roman" w:hAnsi="Times New Roman" w:cs="Times New Roman"/>
          <w:sz w:val="28"/>
          <w:szCs w:val="28"/>
          <w:lang w:val="uk-UA"/>
        </w:rPr>
        <w:t>ідприємство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E3B" w:rsidRPr="001A69C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B1DAF" w:rsidRPr="001A69C5">
        <w:rPr>
          <w:rFonts w:ascii="Times New Roman" w:hAnsi="Times New Roman" w:cs="Times New Roman"/>
          <w:sz w:val="28"/>
          <w:szCs w:val="28"/>
          <w:lang w:val="uk-UA"/>
        </w:rPr>
        <w:t>Нововолинська міська стоматологічна поліклініка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 xml:space="preserve">отримало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з міського бюджет</w:t>
      </w:r>
      <w:r w:rsidR="005B1DA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05730C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2 млн.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370,0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C95891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E56562" w:rsidRPr="001A69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з них:</w:t>
      </w:r>
    </w:p>
    <w:p w14:paraId="44E73E86" w14:textId="77777777" w:rsidR="002B1CEF" w:rsidRPr="001A69C5" w:rsidRDefault="007C3E2D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1752,0 тис.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7DF9">
        <w:rPr>
          <w:rFonts w:ascii="Times New Roman" w:hAnsi="Times New Roman" w:cs="Times New Roman"/>
          <w:sz w:val="28"/>
          <w:szCs w:val="28"/>
          <w:lang w:val="uk-UA"/>
        </w:rPr>
        <w:t xml:space="preserve">грн.-  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>заробітна плата працівників;</w:t>
      </w:r>
    </w:p>
    <w:p w14:paraId="76568034" w14:textId="77777777" w:rsidR="002B1CEF" w:rsidRPr="001A69C5" w:rsidRDefault="007C3E2D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348,0 тис.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грн.- нарахування на заробітну плату;</w:t>
      </w:r>
    </w:p>
    <w:p w14:paraId="6F814FD0" w14:textId="77777777" w:rsidR="002B1CEF" w:rsidRPr="001A69C5" w:rsidRDefault="007C3E2D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249,4 тис.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грн. - оплата </w:t>
      </w:r>
      <w:r w:rsidR="00CA0EAF" w:rsidRPr="001A69C5">
        <w:rPr>
          <w:rFonts w:ascii="Times New Roman" w:hAnsi="Times New Roman" w:cs="Times New Roman"/>
          <w:sz w:val="28"/>
          <w:szCs w:val="28"/>
          <w:lang w:val="uk-UA"/>
        </w:rPr>
        <w:t>комунальних послуг та енергоносіїв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EDFC164" w14:textId="77777777" w:rsidR="00CA0EAF" w:rsidRPr="001A69C5" w:rsidRDefault="007C3E2D" w:rsidP="001A69C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20,6 тис. 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грн.- </w:t>
      </w:r>
      <w:r w:rsidR="00CA0EAF" w:rsidRPr="001A69C5">
        <w:rPr>
          <w:rFonts w:ascii="Times New Roman" w:hAnsi="Times New Roman" w:cs="Times New Roman"/>
          <w:sz w:val="28"/>
          <w:szCs w:val="28"/>
          <w:lang w:val="uk-UA"/>
        </w:rPr>
        <w:t>господарські та медичні матеріали</w:t>
      </w:r>
      <w:r w:rsidR="0005730C" w:rsidRPr="001A69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0B09A4" w14:textId="77777777" w:rsidR="000C7DF9" w:rsidRDefault="00C95891" w:rsidP="000C7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У порівнянні з 202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роком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«Ново</w:t>
      </w:r>
      <w:r w:rsidR="00D907D0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волинська міська стоматологічна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поліклініка»</w:t>
      </w:r>
      <w:r w:rsidR="008523A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8D3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минулого року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отримала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2 073,7</w:t>
      </w:r>
      <w:r w:rsidR="00CB33D6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 з міського бюджету.</w:t>
      </w:r>
    </w:p>
    <w:p w14:paraId="377DE37F" w14:textId="77777777" w:rsidR="000C7DF9" w:rsidRDefault="000E1A76" w:rsidP="000C7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16B5A" w:rsidRPr="001A69C5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6B5A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фінансова підтримка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«Нововолинськ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стоматологічн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поліклінік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>» з</w:t>
      </w:r>
      <w:r w:rsidR="00416B5A" w:rsidRPr="001A69C5">
        <w:rPr>
          <w:rFonts w:ascii="Times New Roman" w:hAnsi="Times New Roman" w:cs="Times New Roman"/>
          <w:sz w:val="28"/>
          <w:szCs w:val="28"/>
          <w:lang w:val="uk-UA"/>
        </w:rPr>
        <w:t>а рахунок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коштів Національної служби здоров’я України скла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74,88 тис.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, які були скеровані</w:t>
      </w:r>
      <w:r w:rsidR="00B044C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на оплату праці з нарахуваннями</w:t>
      </w:r>
      <w:r w:rsidR="00C95891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05C8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попередньому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r w:rsidR="009805C8" w:rsidRPr="001A69C5">
        <w:rPr>
          <w:rFonts w:ascii="Times New Roman" w:hAnsi="Times New Roman" w:cs="Times New Roman"/>
          <w:sz w:val="28"/>
          <w:szCs w:val="28"/>
          <w:lang w:val="uk-UA"/>
        </w:rPr>
        <w:t>році отримали підтримки від Національної служби здоров’я України</w:t>
      </w:r>
      <w:r w:rsidR="009805C8" w:rsidRPr="001A69C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289,34 тис.</w:t>
      </w:r>
      <w:r w:rsidR="006A6F5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6A6F54" w:rsidRPr="001A69C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14:paraId="738D4FFB" w14:textId="77777777" w:rsidR="000C7DF9" w:rsidRDefault="00E56562" w:rsidP="000C7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Кошти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ароблені підприємством </w:t>
      </w:r>
      <w:r w:rsidR="00FA3740" w:rsidRPr="001A69C5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47F8B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госпрозрахункового відділення</w:t>
      </w:r>
      <w:r w:rsidR="00FA3740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за 202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A3740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5E3E80" w:rsidRPr="001A69C5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3740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0A8" w:rsidRPr="001A69C5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A3740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E80" w:rsidRPr="001A69C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523A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млн.</w:t>
      </w:r>
      <w:r w:rsidR="008523A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690</w:t>
      </w:r>
      <w:r w:rsidR="008523A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="00C95891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У порівнянні з відповідним періодом попереднього </w:t>
      </w:r>
      <w:r w:rsidR="004F053D" w:rsidRPr="001A69C5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F053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891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9527F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сума </w:t>
      </w:r>
      <w:r w:rsidR="004F053D" w:rsidRPr="001A69C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A6F5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6F54" w:rsidRPr="001A69C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>млн.</w:t>
      </w:r>
      <w:r w:rsidR="007C3E2D" w:rsidRPr="001A69C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160</w:t>
      </w:r>
      <w:r w:rsidR="005E3E80" w:rsidRPr="001A69C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6A6F54" w:rsidRPr="001A69C5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тис. грн.                                                                                      </w:t>
      </w:r>
    </w:p>
    <w:p w14:paraId="0F425004" w14:textId="77777777" w:rsidR="000C7DF9" w:rsidRDefault="00E56562" w:rsidP="000C7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Обсяги реалізації</w:t>
      </w:r>
      <w:r w:rsidR="005754A2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стоматологічних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послуг </w:t>
      </w:r>
      <w:r w:rsidR="005754A2" w:rsidRPr="001A69C5">
        <w:rPr>
          <w:rFonts w:ascii="Times New Roman" w:hAnsi="Times New Roman" w:cs="Times New Roman"/>
          <w:sz w:val="28"/>
          <w:szCs w:val="28"/>
          <w:lang w:val="uk-UA"/>
        </w:rPr>
        <w:t>госпрозрахункового відділення</w:t>
      </w:r>
      <w:r w:rsidR="009527F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683BA5" w:rsidRPr="001A69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527F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</w:p>
    <w:p w14:paraId="7E04586E" w14:textId="77777777" w:rsidR="00E56562" w:rsidRPr="001A69C5" w:rsidRDefault="00683BA5" w:rsidP="000C7DF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6A6F54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0A8" w:rsidRPr="001A69C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264"/>
        <w:gridCol w:w="2272"/>
        <w:gridCol w:w="2835"/>
      </w:tblGrid>
      <w:tr w:rsidR="007C3E2D" w:rsidRPr="001A69C5" w14:paraId="76E248A4" w14:textId="77777777" w:rsidTr="007C3E2D">
        <w:tc>
          <w:tcPr>
            <w:tcW w:w="4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6FE5" w14:textId="77777777" w:rsidR="007C3E2D" w:rsidRPr="001A69C5" w:rsidRDefault="007C3E2D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bookmarkStart w:id="0" w:name="_Hlk156989212"/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2272" w:type="dxa"/>
            <w:vMerge w:val="restart"/>
            <w:tcBorders>
              <w:left w:val="single" w:sz="4" w:space="0" w:color="auto"/>
            </w:tcBorders>
          </w:tcPr>
          <w:p w14:paraId="22EE6874" w14:textId="77777777" w:rsidR="007C3E2D" w:rsidRPr="001A69C5" w:rsidRDefault="007C3E2D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2835" w:type="dxa"/>
            <w:vMerge w:val="restart"/>
          </w:tcPr>
          <w:p w14:paraId="2F29EFD3" w14:textId="77777777" w:rsidR="007C3E2D" w:rsidRPr="001A69C5" w:rsidRDefault="007C3E2D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7C3E2D" w:rsidRPr="001A69C5" w14:paraId="2AC27236" w14:textId="77777777" w:rsidTr="007C3E2D">
        <w:tc>
          <w:tcPr>
            <w:tcW w:w="2235" w:type="dxa"/>
            <w:tcBorders>
              <w:top w:val="single" w:sz="4" w:space="0" w:color="auto"/>
            </w:tcBorders>
          </w:tcPr>
          <w:p w14:paraId="6209B75C" w14:textId="77777777" w:rsidR="007C3E2D" w:rsidRPr="001A69C5" w:rsidRDefault="007C3E2D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2264" w:type="dxa"/>
            <w:tcBorders>
              <w:top w:val="single" w:sz="4" w:space="0" w:color="auto"/>
              <w:right w:val="single" w:sz="4" w:space="0" w:color="auto"/>
            </w:tcBorders>
          </w:tcPr>
          <w:p w14:paraId="29CC20F6" w14:textId="77777777" w:rsidR="007C3E2D" w:rsidRPr="001A69C5" w:rsidRDefault="007C3E2D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</w:p>
        </w:tc>
        <w:tc>
          <w:tcPr>
            <w:tcW w:w="2272" w:type="dxa"/>
            <w:vMerge/>
            <w:tcBorders>
              <w:left w:val="single" w:sz="4" w:space="0" w:color="auto"/>
            </w:tcBorders>
          </w:tcPr>
          <w:p w14:paraId="17193D5C" w14:textId="77777777" w:rsidR="007C3E2D" w:rsidRPr="001A69C5" w:rsidRDefault="007C3E2D" w:rsidP="001A69C5">
            <w:pPr>
              <w:tabs>
                <w:tab w:val="left" w:pos="1050"/>
              </w:tabs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vMerge/>
          </w:tcPr>
          <w:p w14:paraId="3E53AA8B" w14:textId="77777777" w:rsidR="007C3E2D" w:rsidRPr="001A69C5" w:rsidRDefault="007C3E2D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C3E2D" w:rsidRPr="001A69C5" w14:paraId="02057180" w14:textId="77777777" w:rsidTr="007C3E2D">
        <w:tc>
          <w:tcPr>
            <w:tcW w:w="2235" w:type="dxa"/>
          </w:tcPr>
          <w:p w14:paraId="00A441AF" w14:textId="77777777" w:rsidR="007C3E2D" w:rsidRPr="001A69C5" w:rsidRDefault="00683BA5" w:rsidP="001A69C5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1221,5</w:t>
            </w:r>
          </w:p>
        </w:tc>
        <w:tc>
          <w:tcPr>
            <w:tcW w:w="2264" w:type="dxa"/>
          </w:tcPr>
          <w:p w14:paraId="387895AA" w14:textId="77777777" w:rsidR="007C3E2D" w:rsidRPr="001A69C5" w:rsidRDefault="00534435" w:rsidP="001A69C5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420,00</w:t>
            </w:r>
          </w:p>
        </w:tc>
        <w:tc>
          <w:tcPr>
            <w:tcW w:w="2272" w:type="dxa"/>
          </w:tcPr>
          <w:p w14:paraId="0512725B" w14:textId="77777777" w:rsidR="007C3E2D" w:rsidRPr="001A69C5" w:rsidRDefault="007C3E2D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2E00BD"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701,5</w:t>
            </w:r>
          </w:p>
        </w:tc>
        <w:tc>
          <w:tcPr>
            <w:tcW w:w="2835" w:type="dxa"/>
          </w:tcPr>
          <w:p w14:paraId="2FB9B299" w14:textId="77777777" w:rsidR="007C3E2D" w:rsidRPr="001A69C5" w:rsidRDefault="002E00BD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14,6</w:t>
            </w:r>
          </w:p>
        </w:tc>
      </w:tr>
      <w:bookmarkEnd w:id="0"/>
    </w:tbl>
    <w:p w14:paraId="25DFEDC7" w14:textId="77777777" w:rsidR="000C7DF9" w:rsidRDefault="000C7DF9" w:rsidP="001A69C5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14:paraId="1AB1C091" w14:textId="77777777" w:rsidR="006A6F54" w:rsidRDefault="006A6F54" w:rsidP="000C7DF9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Обсяги реалізації стоматологічних послуг госпрозрахункового </w:t>
      </w:r>
      <w:r w:rsidR="009908D3" w:rsidRPr="001A69C5">
        <w:rPr>
          <w:rFonts w:ascii="Times New Roman" w:hAnsi="Times New Roman" w:cs="Times New Roman"/>
          <w:sz w:val="28"/>
          <w:szCs w:val="28"/>
          <w:lang w:val="uk-UA"/>
        </w:rPr>
        <w:t>відділення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7C3E2D" w:rsidRPr="001A69C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році  </w:t>
      </w:r>
    </w:p>
    <w:p w14:paraId="303539EB" w14:textId="77777777" w:rsidR="000C7DF9" w:rsidRPr="001A69C5" w:rsidRDefault="000C7DF9" w:rsidP="000C7DF9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264"/>
        <w:gridCol w:w="2272"/>
        <w:gridCol w:w="2835"/>
      </w:tblGrid>
      <w:tr w:rsidR="00683BA5" w:rsidRPr="001A69C5" w14:paraId="7254C278" w14:textId="77777777" w:rsidTr="002E16D7">
        <w:tc>
          <w:tcPr>
            <w:tcW w:w="4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B8A" w14:textId="77777777" w:rsidR="00683BA5" w:rsidRPr="001A69C5" w:rsidRDefault="00683BA5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2272" w:type="dxa"/>
            <w:vMerge w:val="restart"/>
            <w:tcBorders>
              <w:left w:val="single" w:sz="4" w:space="0" w:color="auto"/>
            </w:tcBorders>
          </w:tcPr>
          <w:p w14:paraId="45F08554" w14:textId="77777777" w:rsidR="00683BA5" w:rsidRPr="001A69C5" w:rsidRDefault="00683BA5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2835" w:type="dxa"/>
            <w:vMerge w:val="restart"/>
          </w:tcPr>
          <w:p w14:paraId="3737CA32" w14:textId="77777777" w:rsidR="00683BA5" w:rsidRPr="001A69C5" w:rsidRDefault="00683BA5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683BA5" w:rsidRPr="001A69C5" w14:paraId="1482BC90" w14:textId="77777777" w:rsidTr="002E16D7">
        <w:tc>
          <w:tcPr>
            <w:tcW w:w="2235" w:type="dxa"/>
            <w:tcBorders>
              <w:top w:val="single" w:sz="4" w:space="0" w:color="auto"/>
            </w:tcBorders>
          </w:tcPr>
          <w:p w14:paraId="38B55B6C" w14:textId="77777777" w:rsidR="00683BA5" w:rsidRPr="001A69C5" w:rsidRDefault="00683BA5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2264" w:type="dxa"/>
            <w:tcBorders>
              <w:top w:val="single" w:sz="4" w:space="0" w:color="auto"/>
              <w:right w:val="single" w:sz="4" w:space="0" w:color="auto"/>
            </w:tcBorders>
          </w:tcPr>
          <w:p w14:paraId="20811262" w14:textId="77777777" w:rsidR="00683BA5" w:rsidRPr="001A69C5" w:rsidRDefault="00683BA5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</w:p>
        </w:tc>
        <w:tc>
          <w:tcPr>
            <w:tcW w:w="2272" w:type="dxa"/>
            <w:vMerge/>
            <w:tcBorders>
              <w:left w:val="single" w:sz="4" w:space="0" w:color="auto"/>
            </w:tcBorders>
          </w:tcPr>
          <w:p w14:paraId="12AAEC68" w14:textId="77777777" w:rsidR="00683BA5" w:rsidRPr="001A69C5" w:rsidRDefault="00683BA5" w:rsidP="001A69C5">
            <w:pPr>
              <w:tabs>
                <w:tab w:val="left" w:pos="1050"/>
              </w:tabs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vMerge/>
          </w:tcPr>
          <w:p w14:paraId="423C0B1A" w14:textId="77777777" w:rsidR="00683BA5" w:rsidRPr="001A69C5" w:rsidRDefault="00683BA5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83BA5" w:rsidRPr="001A69C5" w14:paraId="18216B65" w14:textId="77777777" w:rsidTr="002E16D7">
        <w:tc>
          <w:tcPr>
            <w:tcW w:w="2235" w:type="dxa"/>
          </w:tcPr>
          <w:p w14:paraId="7688AB2A" w14:textId="77777777" w:rsidR="00683BA5" w:rsidRPr="001A69C5" w:rsidRDefault="00683BA5" w:rsidP="001A69C5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1070,1</w:t>
            </w:r>
          </w:p>
        </w:tc>
        <w:tc>
          <w:tcPr>
            <w:tcW w:w="2264" w:type="dxa"/>
          </w:tcPr>
          <w:p w14:paraId="741B55B4" w14:textId="77777777" w:rsidR="00683BA5" w:rsidRPr="001A69C5" w:rsidRDefault="00683BA5" w:rsidP="001A69C5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502,5</w:t>
            </w:r>
          </w:p>
        </w:tc>
        <w:tc>
          <w:tcPr>
            <w:tcW w:w="2272" w:type="dxa"/>
          </w:tcPr>
          <w:p w14:paraId="57B3C683" w14:textId="77777777" w:rsidR="00683BA5" w:rsidRPr="001A69C5" w:rsidRDefault="00683BA5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3245,3</w:t>
            </w:r>
          </w:p>
        </w:tc>
        <w:tc>
          <w:tcPr>
            <w:tcW w:w="2835" w:type="dxa"/>
          </w:tcPr>
          <w:p w14:paraId="26D36DA0" w14:textId="7CD4B45C" w:rsidR="00683BA5" w:rsidRPr="001A69C5" w:rsidRDefault="00683BA5" w:rsidP="001A69C5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9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  <w:r w:rsidR="00BB63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</w:t>
            </w:r>
          </w:p>
        </w:tc>
      </w:tr>
    </w:tbl>
    <w:p w14:paraId="5521B41E" w14:textId="77777777" w:rsidR="000C7DF9" w:rsidRDefault="000C7DF9" w:rsidP="001A69C5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907C61B" w14:textId="77777777" w:rsidR="002264EA" w:rsidRDefault="003C16C8" w:rsidP="002264E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У</w:t>
      </w:r>
      <w:r w:rsidR="006A6F54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порівнянні з 202</w:t>
      </w:r>
      <w:r w:rsidR="00683BA5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2</w:t>
      </w:r>
      <w:r w:rsidR="006A6F54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роком стоматологічних послуг за </w:t>
      </w:r>
      <w:r w:rsidR="00683BA5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відповідний </w:t>
      </w:r>
      <w:r w:rsidR="006A6F54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період 202</w:t>
      </w:r>
      <w:r w:rsidR="00683BA5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3</w:t>
      </w:r>
      <w:r w:rsidR="006A6F54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року надано більше на </w:t>
      </w:r>
      <w:r w:rsidR="00AA0185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456,,2</w:t>
      </w:r>
      <w:r w:rsidR="006A6F54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тис. грн., що становить </w:t>
      </w:r>
      <w:r w:rsidR="00AA0185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12,32</w:t>
      </w:r>
      <w:r w:rsidR="006A6F54" w:rsidRPr="001A69C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%. </w:t>
      </w:r>
    </w:p>
    <w:p w14:paraId="0A47C02B" w14:textId="6B0510C7" w:rsidR="002264EA" w:rsidRDefault="00723C72" w:rsidP="002264E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За цей період</w:t>
      </w:r>
      <w:r w:rsidR="0025008A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A0185" w:rsidRPr="001A69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5008A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прийнято </w:t>
      </w:r>
      <w:r w:rsidR="006C7233">
        <w:rPr>
          <w:rFonts w:ascii="Times New Roman" w:hAnsi="Times New Roman" w:cs="Times New Roman"/>
          <w:sz w:val="28"/>
          <w:szCs w:val="28"/>
          <w:lang w:val="uk-UA"/>
        </w:rPr>
        <w:t>8500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29" w:rsidRPr="001A69C5">
        <w:rPr>
          <w:rFonts w:ascii="Times New Roman" w:hAnsi="Times New Roman" w:cs="Times New Roman"/>
          <w:sz w:val="28"/>
          <w:szCs w:val="28"/>
          <w:lang w:val="uk-UA"/>
        </w:rPr>
        <w:t>первинних хворих, а також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7233">
        <w:rPr>
          <w:rFonts w:ascii="Times New Roman" w:hAnsi="Times New Roman" w:cs="Times New Roman"/>
          <w:sz w:val="28"/>
          <w:szCs w:val="28"/>
          <w:lang w:val="uk-UA"/>
        </w:rPr>
        <w:t>5190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29" w:rsidRPr="001A69C5">
        <w:rPr>
          <w:rFonts w:ascii="Times New Roman" w:hAnsi="Times New Roman" w:cs="Times New Roman"/>
          <w:sz w:val="28"/>
          <w:szCs w:val="28"/>
          <w:lang w:val="uk-UA"/>
        </w:rPr>
        <w:t>вторинних звернень до лікаря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7DA3FA99" w14:textId="77777777" w:rsidR="0050379D" w:rsidRPr="002264EA" w:rsidRDefault="00D30329" w:rsidP="002264EA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>адано якісні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послуг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20A8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F0E" w:rsidRPr="001A69C5">
        <w:rPr>
          <w:rFonts w:ascii="Times New Roman" w:hAnsi="Times New Roman" w:cs="Times New Roman"/>
          <w:sz w:val="28"/>
          <w:szCs w:val="28"/>
          <w:lang w:val="uk-UA"/>
        </w:rPr>
        <w:t>пільговим категоріям населення</w:t>
      </w:r>
      <w:r w:rsidR="005A20A8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за програмою </w:t>
      </w:r>
      <w:r w:rsidR="005A20A8" w:rsidRPr="001A69C5">
        <w:rPr>
          <w:rFonts w:ascii="Times New Roman" w:hAnsi="Times New Roman" w:cs="Times New Roman"/>
          <w:sz w:val="28"/>
          <w:szCs w:val="28"/>
          <w:lang w:val="uk-UA"/>
        </w:rPr>
        <w:t>безкоштовно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5A20A8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зубопротезування </w:t>
      </w:r>
      <w:r w:rsidR="0025008A" w:rsidRPr="001A69C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A0185" w:rsidRPr="001A69C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особам з них:</w:t>
      </w:r>
    </w:p>
    <w:p w14:paraId="16D1BCA4" w14:textId="77777777" w:rsidR="0050379D" w:rsidRPr="001A69C5" w:rsidRDefault="00AA0185" w:rsidP="002264EA">
      <w:pPr>
        <w:pStyle w:val="a3"/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76  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пенсіонер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73E9934" w14:textId="77777777" w:rsidR="00B82077" w:rsidRPr="001A69C5" w:rsidRDefault="00AA0185" w:rsidP="002264EA">
      <w:pPr>
        <w:pStyle w:val="a3"/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6    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інвалід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0379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І та ІІ групи;</w:t>
      </w:r>
    </w:p>
    <w:p w14:paraId="07880728" w14:textId="77777777" w:rsidR="00AA0185" w:rsidRPr="001A69C5" w:rsidRDefault="00AA0185" w:rsidP="002264EA">
      <w:pPr>
        <w:pStyle w:val="a3"/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9    </w:t>
      </w:r>
      <w:r w:rsidR="00D67AF7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учасник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D67AF7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</w:t>
      </w:r>
      <w:r w:rsidR="00083F0E" w:rsidRPr="001A69C5">
        <w:rPr>
          <w:rFonts w:ascii="Times New Roman" w:hAnsi="Times New Roman" w:cs="Times New Roman"/>
          <w:sz w:val="28"/>
          <w:szCs w:val="28"/>
          <w:lang w:val="uk-UA"/>
        </w:rPr>
        <w:t>, інвалід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083F0E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війни</w:t>
      </w:r>
      <w:r w:rsidR="00D67AF7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і сім’</w:t>
      </w:r>
      <w:r w:rsidR="00624B22" w:rsidRPr="001A69C5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D67AF7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загиблих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88743E7" w14:textId="77777777" w:rsidR="002264EA" w:rsidRDefault="00AA0185" w:rsidP="002264EA">
      <w:pPr>
        <w:pStyle w:val="a3"/>
        <w:numPr>
          <w:ilvl w:val="0"/>
          <w:numId w:val="1"/>
        </w:numPr>
        <w:spacing w:before="12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5     почесним донорам</w:t>
      </w:r>
      <w:r w:rsidR="0025008A" w:rsidRPr="001A69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844BB80" w14:textId="77777777" w:rsidR="002264EA" w:rsidRDefault="00C00446" w:rsidP="0022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64EA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5B65F0" w:rsidRPr="002264E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4B22" w:rsidRPr="002264E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264EA">
        <w:rPr>
          <w:rFonts w:ascii="Times New Roman" w:hAnsi="Times New Roman" w:cs="Times New Roman"/>
          <w:sz w:val="28"/>
          <w:szCs w:val="28"/>
          <w:lang w:val="uk-UA"/>
        </w:rPr>
        <w:t>ортодонти за 202</w:t>
      </w:r>
      <w:r w:rsidR="00AA0185" w:rsidRPr="002264E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971" w:rsidRPr="002264EA">
        <w:rPr>
          <w:rFonts w:ascii="Times New Roman" w:hAnsi="Times New Roman" w:cs="Times New Roman"/>
          <w:sz w:val="28"/>
          <w:szCs w:val="28"/>
          <w:lang w:val="uk-UA"/>
        </w:rPr>
        <w:t>прове</w:t>
      </w:r>
      <w:r w:rsidR="005B65F0" w:rsidRPr="002264EA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901971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16E" w:rsidRPr="002264EA">
        <w:rPr>
          <w:rFonts w:ascii="Times New Roman" w:hAnsi="Times New Roman" w:cs="Times New Roman"/>
          <w:sz w:val="28"/>
          <w:szCs w:val="28"/>
          <w:lang w:val="uk-UA"/>
        </w:rPr>
        <w:t>1915</w:t>
      </w:r>
      <w:r w:rsidR="00901971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</w:t>
      </w:r>
      <w:r w:rsidR="00AA716E" w:rsidRPr="002264E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901971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і пролік</w:t>
      </w:r>
      <w:r w:rsidR="005B65F0" w:rsidRPr="002264EA">
        <w:rPr>
          <w:rFonts w:ascii="Times New Roman" w:hAnsi="Times New Roman" w:cs="Times New Roman"/>
          <w:sz w:val="28"/>
          <w:szCs w:val="28"/>
          <w:lang w:val="uk-UA"/>
        </w:rPr>
        <w:t>ували</w:t>
      </w:r>
      <w:r w:rsidR="00901971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16E" w:rsidRPr="002264EA">
        <w:rPr>
          <w:rFonts w:ascii="Times New Roman" w:hAnsi="Times New Roman" w:cs="Times New Roman"/>
          <w:sz w:val="28"/>
          <w:szCs w:val="28"/>
          <w:lang w:val="uk-UA"/>
        </w:rPr>
        <w:t>3100</w:t>
      </w:r>
      <w:r w:rsidR="00901971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дітей віком до 17 років</w:t>
      </w:r>
      <w:r w:rsidR="002D0275" w:rsidRPr="002264EA">
        <w:rPr>
          <w:rFonts w:ascii="Times New Roman" w:hAnsi="Times New Roman" w:cs="Times New Roman"/>
          <w:sz w:val="28"/>
          <w:szCs w:val="28"/>
          <w:lang w:val="uk-UA"/>
        </w:rPr>
        <w:t>, за аналогічний період 202</w:t>
      </w:r>
      <w:r w:rsidR="00AA0185" w:rsidRPr="002264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0275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року проведено </w:t>
      </w:r>
      <w:r w:rsidR="00AA716E" w:rsidRPr="002264E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A0185" w:rsidRPr="002264EA">
        <w:rPr>
          <w:rFonts w:ascii="Times New Roman" w:hAnsi="Times New Roman" w:cs="Times New Roman"/>
          <w:sz w:val="28"/>
          <w:szCs w:val="28"/>
          <w:lang w:val="uk-UA"/>
        </w:rPr>
        <w:t>701</w:t>
      </w:r>
      <w:r w:rsidR="002D0275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</w:t>
      </w:r>
      <w:r w:rsidR="00AA716E" w:rsidRPr="002264E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D0275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і проліковано 1</w:t>
      </w:r>
      <w:r w:rsidR="00AA0185" w:rsidRPr="002264E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AA716E" w:rsidRPr="002264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0275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дітей віком до 1</w:t>
      </w:r>
      <w:r w:rsidR="00016198" w:rsidRPr="002264E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D0275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років.</w:t>
      </w:r>
    </w:p>
    <w:p w14:paraId="0FD9FB63" w14:textId="77777777" w:rsidR="002264EA" w:rsidRDefault="0043265E" w:rsidP="0022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Проведено оптимізацію штату Комунального некомерційного підприємства «Нововолинська міс</w:t>
      </w:r>
      <w:r w:rsidR="002264EA">
        <w:rPr>
          <w:rFonts w:ascii="Times New Roman" w:hAnsi="Times New Roman" w:cs="Times New Roman"/>
          <w:sz w:val="28"/>
          <w:szCs w:val="28"/>
          <w:lang w:val="uk-UA"/>
        </w:rPr>
        <w:t>ька стоматологічна поліклініка»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, в результаті передання приміщення рентген кабінету в оренду проведено скорочення персоналу з 49 працівників до 47 працівників.</w:t>
      </w:r>
    </w:p>
    <w:p w14:paraId="388DCF4B" w14:textId="77777777" w:rsidR="002B1CEF" w:rsidRPr="001A69C5" w:rsidRDefault="00003127" w:rsidP="0022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Зароблені підприємством кошти спрямовуються на 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>відшкодування витрат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наданням послуг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>а також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264EA">
        <w:rPr>
          <w:rFonts w:ascii="Times New Roman" w:hAnsi="Times New Roman" w:cs="Times New Roman"/>
          <w:sz w:val="28"/>
          <w:szCs w:val="28"/>
          <w:lang w:val="uk-UA"/>
        </w:rPr>
        <w:t>забезпечення функціонування</w:t>
      </w:r>
      <w:r w:rsidR="002B1CE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підприємства, а саме :</w:t>
      </w:r>
    </w:p>
    <w:p w14:paraId="33565148" w14:textId="77777777" w:rsidR="005A6AF7" w:rsidRPr="001A69C5" w:rsidRDefault="002B1CEF" w:rsidP="001A69C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- оплат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во</w:t>
      </w:r>
      <w:r w:rsidR="000B183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допостачання та водовідведення </w:t>
      </w:r>
      <w:r w:rsidR="004F053D" w:rsidRPr="001A69C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B183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 w:rsidRPr="001A69C5">
        <w:rPr>
          <w:rFonts w:ascii="Times New Roman" w:hAnsi="Times New Roman" w:cs="Times New Roman"/>
          <w:sz w:val="28"/>
          <w:szCs w:val="28"/>
          <w:lang w:val="uk-UA"/>
        </w:rPr>
        <w:t>13,3 тис.</w:t>
      </w:r>
      <w:r w:rsidR="004F053D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1178F340" w14:textId="77777777" w:rsidR="002B1CEF" w:rsidRPr="001A69C5" w:rsidRDefault="002B1CEF" w:rsidP="001A69C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04C7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за активну електроенергію 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F04C7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послуги розподілу 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F04C7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перетікання електроенергії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B183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 w:rsidRPr="001A69C5">
        <w:rPr>
          <w:rFonts w:ascii="Times New Roman" w:hAnsi="Times New Roman" w:cs="Times New Roman"/>
          <w:sz w:val="28"/>
          <w:szCs w:val="28"/>
          <w:lang w:val="uk-UA"/>
        </w:rPr>
        <w:t>57,3 тис.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818ABA6" w14:textId="77777777" w:rsidR="000B183F" w:rsidRPr="001A69C5" w:rsidRDefault="000B183F" w:rsidP="001A69C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- оплат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за теплову енергію  -</w:t>
      </w:r>
      <w:r w:rsidR="000A0ADB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 w:rsidRPr="001A69C5">
        <w:rPr>
          <w:rFonts w:ascii="Times New Roman" w:hAnsi="Times New Roman" w:cs="Times New Roman"/>
          <w:sz w:val="28"/>
          <w:szCs w:val="28"/>
          <w:lang w:val="uk-UA"/>
        </w:rPr>
        <w:t>33,8 тис.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157DF180" w14:textId="77777777" w:rsidR="002B1CEF" w:rsidRPr="001A69C5" w:rsidRDefault="002B1CEF" w:rsidP="001A69C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- заробітн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 w:rsidR="00F13F6B" w:rsidRPr="001A69C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, нарахування на зарпла</w:t>
      </w:r>
      <w:r w:rsidR="000B183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ту та лікарняні -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53D" w:rsidRPr="001A69C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6198" w:rsidRPr="001A69C5">
        <w:rPr>
          <w:rFonts w:ascii="Times New Roman" w:hAnsi="Times New Roman" w:cs="Times New Roman"/>
          <w:sz w:val="28"/>
          <w:szCs w:val="28"/>
          <w:lang w:val="uk-UA"/>
        </w:rPr>
        <w:t>562,43 тис.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BA66816" w14:textId="77777777" w:rsidR="002B1CEF" w:rsidRPr="001A69C5" w:rsidRDefault="002B1CEF" w:rsidP="001A69C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56B5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медичних матеріалів та медикаментів</w:t>
      </w:r>
      <w:r w:rsidR="000B183F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 w:rsidRPr="001A69C5">
        <w:rPr>
          <w:rFonts w:ascii="Times New Roman" w:hAnsi="Times New Roman" w:cs="Times New Roman"/>
          <w:sz w:val="28"/>
          <w:szCs w:val="28"/>
          <w:lang w:val="uk-UA"/>
        </w:rPr>
        <w:t>364,9 тис.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9F3CA64" w14:textId="77777777" w:rsidR="002B1CEF" w:rsidRPr="001A69C5" w:rsidRDefault="002B1CEF" w:rsidP="001A69C5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- придбання господарчих</w:t>
      </w:r>
      <w:r w:rsidR="001D604C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 w:rsidRPr="001A69C5">
        <w:rPr>
          <w:rFonts w:ascii="Times New Roman" w:hAnsi="Times New Roman" w:cs="Times New Roman"/>
          <w:sz w:val="28"/>
          <w:szCs w:val="28"/>
          <w:lang w:val="uk-UA"/>
        </w:rPr>
        <w:t>та інвентар – 163,8 тис.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3C16C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8A83338" w14:textId="77777777" w:rsidR="002264EA" w:rsidRDefault="002B1CEF" w:rsidP="002264EA">
      <w:pPr>
        <w:pStyle w:val="a3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- обслуговування </w:t>
      </w:r>
      <w:r w:rsidR="000A0ADB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</w:t>
      </w:r>
      <w:r w:rsidR="001D604C" w:rsidRPr="001A69C5">
        <w:rPr>
          <w:rFonts w:ascii="Times New Roman" w:hAnsi="Times New Roman" w:cs="Times New Roman"/>
          <w:sz w:val="28"/>
          <w:szCs w:val="28"/>
          <w:lang w:val="uk-UA"/>
        </w:rPr>
        <w:t>і приміщення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 w:rsidRPr="001A69C5">
        <w:rPr>
          <w:rFonts w:ascii="Times New Roman" w:hAnsi="Times New Roman" w:cs="Times New Roman"/>
          <w:sz w:val="28"/>
          <w:szCs w:val="28"/>
          <w:lang w:val="uk-UA"/>
        </w:rPr>
        <w:t>– 192,1 тис.</w:t>
      </w:r>
      <w:r w:rsidR="001D604C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67C1E3D4" w14:textId="77777777" w:rsidR="002264EA" w:rsidRDefault="00F13F6B" w:rsidP="0022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64EA">
        <w:rPr>
          <w:rFonts w:ascii="Times New Roman" w:hAnsi="Times New Roman" w:cs="Times New Roman"/>
          <w:sz w:val="28"/>
          <w:szCs w:val="28"/>
          <w:lang w:val="uk-UA"/>
        </w:rPr>
        <w:t>Також цими коштами оплачуємо послуги</w:t>
      </w:r>
      <w:r w:rsidR="000A0ADB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2264EA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r w:rsidRPr="002264E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A0ADB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1CEF" w:rsidRPr="002264EA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 w:rsidRPr="002264E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1CEF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2B1CEF" w:rsidRPr="002264EA">
        <w:rPr>
          <w:rFonts w:ascii="Times New Roman" w:hAnsi="Times New Roman" w:cs="Times New Roman"/>
          <w:sz w:val="28"/>
          <w:szCs w:val="28"/>
          <w:lang w:val="uk-UA"/>
        </w:rPr>
        <w:t>обслуговуванн</w:t>
      </w:r>
      <w:r w:rsidRPr="002264E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B1CEF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комп’ютерної техніки, Укртелекому, </w:t>
      </w:r>
      <w:r w:rsidR="000A0ADB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</w:t>
      </w:r>
      <w:r w:rsidR="002B1CEF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електронних ключів, </w:t>
      </w:r>
      <w:r w:rsidR="000A0ADB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навчання </w:t>
      </w:r>
      <w:r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0A0ADB" w:rsidRPr="002264EA">
        <w:rPr>
          <w:rFonts w:ascii="Times New Roman" w:hAnsi="Times New Roman" w:cs="Times New Roman"/>
          <w:sz w:val="28"/>
          <w:szCs w:val="28"/>
          <w:lang w:val="uk-UA"/>
        </w:rPr>
        <w:t>та підвищення кваліфікаційної категорії.</w:t>
      </w:r>
    </w:p>
    <w:p w14:paraId="144E18DB" w14:textId="77777777" w:rsidR="00F7127A" w:rsidRPr="001A69C5" w:rsidRDefault="00F13F6B" w:rsidP="0022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На нашу думку, н</w:t>
      </w:r>
      <w:r w:rsidR="00BB138C" w:rsidRPr="001A69C5">
        <w:rPr>
          <w:rFonts w:ascii="Times New Roman" w:hAnsi="Times New Roman" w:cs="Times New Roman"/>
          <w:sz w:val="28"/>
          <w:szCs w:val="28"/>
          <w:lang w:val="uk-UA"/>
        </w:rPr>
        <w:t>айбільш нагальними питаннями</w:t>
      </w:r>
      <w:r w:rsidR="00F7127A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в плані розвитку закладу </w:t>
      </w:r>
      <w:r w:rsidR="002264EA">
        <w:rPr>
          <w:rFonts w:ascii="Times New Roman" w:hAnsi="Times New Roman" w:cs="Times New Roman"/>
          <w:sz w:val="28"/>
          <w:szCs w:val="28"/>
          <w:lang w:val="uk-UA"/>
        </w:rPr>
        <w:t>, які потрібно вирішувати</w:t>
      </w:r>
      <w:r w:rsidR="00BB138C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найближчим часом</w:t>
      </w:r>
      <w:r w:rsidR="002820EB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 w:rsidRPr="001A69C5">
        <w:rPr>
          <w:rFonts w:ascii="Times New Roman" w:hAnsi="Times New Roman" w:cs="Times New Roman"/>
          <w:sz w:val="28"/>
          <w:szCs w:val="28"/>
          <w:lang w:val="uk-UA"/>
        </w:rPr>
        <w:t>є:</w:t>
      </w:r>
    </w:p>
    <w:p w14:paraId="131C3F0F" w14:textId="77777777" w:rsidR="00F7127A" w:rsidRPr="001A69C5" w:rsidRDefault="00F7127A" w:rsidP="001A69C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Поетапне оновлення матеріально-технічної бази поліклініки, а саме:</w:t>
      </w:r>
    </w:p>
    <w:p w14:paraId="3DABF073" w14:textId="77777777" w:rsidR="00BB138C" w:rsidRPr="001A69C5" w:rsidRDefault="00365D23" w:rsidP="001A69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придбання </w:t>
      </w:r>
      <w:r w:rsidR="00F7127A" w:rsidRPr="001A69C5">
        <w:rPr>
          <w:rFonts w:ascii="Times New Roman" w:hAnsi="Times New Roman" w:cs="Times New Roman"/>
          <w:sz w:val="28"/>
          <w:szCs w:val="28"/>
          <w:lang w:val="uk-UA"/>
        </w:rPr>
        <w:t>стоматологічних установок</w:t>
      </w:r>
      <w:r w:rsidR="00956AE7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для покращення якості послуг</w:t>
      </w:r>
      <w:r w:rsidR="00F7127A" w:rsidRPr="001A69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83448FE" w14:textId="77777777" w:rsidR="00F7127A" w:rsidRPr="001A69C5" w:rsidRDefault="002820EB" w:rsidP="001A69C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lastRenderedPageBreak/>
        <w:t>впровадження нових технологій в лікуванні і протезуванні порожнини рота.</w:t>
      </w:r>
    </w:p>
    <w:p w14:paraId="58E0EA40" w14:textId="77777777" w:rsidR="002264EA" w:rsidRDefault="00F7127A" w:rsidP="001A69C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9C5">
        <w:rPr>
          <w:rFonts w:ascii="Times New Roman" w:hAnsi="Times New Roman" w:cs="Times New Roman"/>
          <w:sz w:val="28"/>
          <w:szCs w:val="28"/>
          <w:lang w:val="uk-UA"/>
        </w:rPr>
        <w:t>Проведення санітарно</w:t>
      </w:r>
      <w:r w:rsidR="002820EB"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>- освітньої роботи серед населення.</w:t>
      </w:r>
    </w:p>
    <w:p w14:paraId="47877902" w14:textId="77777777" w:rsidR="00886BC3" w:rsidRPr="002264EA" w:rsidRDefault="009633D2" w:rsidP="00226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64EA">
        <w:rPr>
          <w:rFonts w:ascii="Times New Roman" w:hAnsi="Times New Roman" w:cs="Times New Roman"/>
          <w:sz w:val="28"/>
          <w:szCs w:val="28"/>
          <w:lang w:val="uk-UA"/>
        </w:rPr>
        <w:t>Ми завжди прислухаємося до порад і побажань наших пацієнтів, що дозволяє нам покращити наші стоматологічні послуги</w:t>
      </w:r>
      <w:r w:rsidR="009B74BE" w:rsidRPr="002264EA">
        <w:rPr>
          <w:rFonts w:ascii="Times New Roman" w:hAnsi="Times New Roman" w:cs="Times New Roman"/>
          <w:sz w:val="28"/>
          <w:szCs w:val="28"/>
          <w:lang w:val="uk-UA"/>
        </w:rPr>
        <w:t xml:space="preserve"> і надавати якісну медичну допомогу населенню.</w:t>
      </w:r>
    </w:p>
    <w:p w14:paraId="333A20D0" w14:textId="77777777" w:rsidR="00186CE5" w:rsidRPr="001A69C5" w:rsidRDefault="00186CE5" w:rsidP="001A6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09924B" w14:textId="77777777" w:rsidR="0008421F" w:rsidRPr="001A69C5" w:rsidRDefault="0008421F" w:rsidP="001A6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3E3312" w14:textId="77777777" w:rsidR="0008421F" w:rsidRPr="001A69C5" w:rsidRDefault="0008421F" w:rsidP="001A6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39FBA1" w14:textId="77777777" w:rsidR="0008421F" w:rsidRPr="001A69C5" w:rsidRDefault="00FF54C7" w:rsidP="001A6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A69C5">
        <w:rPr>
          <w:rFonts w:ascii="Times New Roman" w:hAnsi="Times New Roman" w:cs="Times New Roman"/>
          <w:sz w:val="28"/>
          <w:szCs w:val="28"/>
          <w:lang w:val="uk-UA"/>
        </w:rPr>
        <w:t>Т.в.о</w:t>
      </w:r>
      <w:proofErr w:type="spellEnd"/>
      <w:r w:rsidRPr="001A69C5">
        <w:rPr>
          <w:rFonts w:ascii="Times New Roman" w:hAnsi="Times New Roman" w:cs="Times New Roman"/>
          <w:sz w:val="28"/>
          <w:szCs w:val="28"/>
          <w:lang w:val="uk-UA"/>
        </w:rPr>
        <w:t>. головного ліка</w:t>
      </w:r>
      <w:r w:rsidR="0008421F" w:rsidRPr="001A69C5">
        <w:rPr>
          <w:rFonts w:ascii="Times New Roman" w:hAnsi="Times New Roman" w:cs="Times New Roman"/>
          <w:sz w:val="28"/>
          <w:szCs w:val="28"/>
          <w:lang w:val="uk-UA"/>
        </w:rPr>
        <w:t>ря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2264EA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1A69C5">
        <w:rPr>
          <w:rFonts w:ascii="Times New Roman" w:hAnsi="Times New Roman" w:cs="Times New Roman"/>
          <w:sz w:val="28"/>
          <w:szCs w:val="28"/>
          <w:lang w:val="uk-UA"/>
        </w:rPr>
        <w:t xml:space="preserve"> Василь РИШИТЮК</w:t>
      </w:r>
    </w:p>
    <w:sectPr w:rsidR="0008421F" w:rsidRPr="001A69C5" w:rsidSect="000A159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F24F5"/>
    <w:multiLevelType w:val="hybridMultilevel"/>
    <w:tmpl w:val="2278A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A727E"/>
    <w:multiLevelType w:val="hybridMultilevel"/>
    <w:tmpl w:val="11CC2240"/>
    <w:lvl w:ilvl="0" w:tplc="3E361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42B63"/>
    <w:multiLevelType w:val="hybridMultilevel"/>
    <w:tmpl w:val="FC54B2B4"/>
    <w:lvl w:ilvl="0" w:tplc="945E753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71AD3758"/>
    <w:multiLevelType w:val="hybridMultilevel"/>
    <w:tmpl w:val="88F0C1E0"/>
    <w:lvl w:ilvl="0" w:tplc="70B65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757777">
    <w:abstractNumId w:val="3"/>
  </w:num>
  <w:num w:numId="2" w16cid:durableId="183203816">
    <w:abstractNumId w:val="1"/>
  </w:num>
  <w:num w:numId="3" w16cid:durableId="324091888">
    <w:abstractNumId w:val="2"/>
  </w:num>
  <w:num w:numId="4" w16cid:durableId="950818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A96"/>
    <w:rsid w:val="00003127"/>
    <w:rsid w:val="000056B5"/>
    <w:rsid w:val="0001039D"/>
    <w:rsid w:val="00016198"/>
    <w:rsid w:val="0003442F"/>
    <w:rsid w:val="00037403"/>
    <w:rsid w:val="00045E43"/>
    <w:rsid w:val="000514B6"/>
    <w:rsid w:val="0005199B"/>
    <w:rsid w:val="000535D9"/>
    <w:rsid w:val="0005730C"/>
    <w:rsid w:val="00083F0E"/>
    <w:rsid w:val="0008421F"/>
    <w:rsid w:val="0009158D"/>
    <w:rsid w:val="000A0ADB"/>
    <w:rsid w:val="000A1590"/>
    <w:rsid w:val="000B183F"/>
    <w:rsid w:val="000B4056"/>
    <w:rsid w:val="000B4B0F"/>
    <w:rsid w:val="000C7DF9"/>
    <w:rsid w:val="000D0470"/>
    <w:rsid w:val="000D074D"/>
    <w:rsid w:val="000D3C0D"/>
    <w:rsid w:val="000E1A76"/>
    <w:rsid w:val="000E610C"/>
    <w:rsid w:val="000F058F"/>
    <w:rsid w:val="000F4A08"/>
    <w:rsid w:val="000F4BD4"/>
    <w:rsid w:val="000F4E98"/>
    <w:rsid w:val="00104B35"/>
    <w:rsid w:val="00136C3E"/>
    <w:rsid w:val="0014405A"/>
    <w:rsid w:val="00161592"/>
    <w:rsid w:val="00163519"/>
    <w:rsid w:val="00170DE1"/>
    <w:rsid w:val="00186CE5"/>
    <w:rsid w:val="001961E7"/>
    <w:rsid w:val="001A0C92"/>
    <w:rsid w:val="001A69C5"/>
    <w:rsid w:val="001D604C"/>
    <w:rsid w:val="00200B98"/>
    <w:rsid w:val="00210BC5"/>
    <w:rsid w:val="002264EA"/>
    <w:rsid w:val="00231BF3"/>
    <w:rsid w:val="002328E5"/>
    <w:rsid w:val="0025008A"/>
    <w:rsid w:val="002570A4"/>
    <w:rsid w:val="00265643"/>
    <w:rsid w:val="002820EB"/>
    <w:rsid w:val="002A0BB0"/>
    <w:rsid w:val="002B051D"/>
    <w:rsid w:val="002B1CEF"/>
    <w:rsid w:val="002B34F2"/>
    <w:rsid w:val="002D0275"/>
    <w:rsid w:val="002D0683"/>
    <w:rsid w:val="002E00BD"/>
    <w:rsid w:val="002F10E8"/>
    <w:rsid w:val="00335824"/>
    <w:rsid w:val="00355A12"/>
    <w:rsid w:val="00365D23"/>
    <w:rsid w:val="00374459"/>
    <w:rsid w:val="003A05F9"/>
    <w:rsid w:val="003C0FCE"/>
    <w:rsid w:val="003C16C8"/>
    <w:rsid w:val="003E0A91"/>
    <w:rsid w:val="003E2217"/>
    <w:rsid w:val="0040617F"/>
    <w:rsid w:val="00413C40"/>
    <w:rsid w:val="00416B5A"/>
    <w:rsid w:val="0043265E"/>
    <w:rsid w:val="00434360"/>
    <w:rsid w:val="004476A7"/>
    <w:rsid w:val="00472FD4"/>
    <w:rsid w:val="0049085E"/>
    <w:rsid w:val="004948AC"/>
    <w:rsid w:val="004948C3"/>
    <w:rsid w:val="004A6D13"/>
    <w:rsid w:val="004B6D4D"/>
    <w:rsid w:val="004C2BFF"/>
    <w:rsid w:val="004E26CC"/>
    <w:rsid w:val="004F053D"/>
    <w:rsid w:val="004F0D24"/>
    <w:rsid w:val="0050379D"/>
    <w:rsid w:val="005102C8"/>
    <w:rsid w:val="00534435"/>
    <w:rsid w:val="0053766E"/>
    <w:rsid w:val="00545FEC"/>
    <w:rsid w:val="005754A2"/>
    <w:rsid w:val="005A20A8"/>
    <w:rsid w:val="005A6AF7"/>
    <w:rsid w:val="005B1DAF"/>
    <w:rsid w:val="005B65F0"/>
    <w:rsid w:val="005E2374"/>
    <w:rsid w:val="005E3E80"/>
    <w:rsid w:val="005F6C03"/>
    <w:rsid w:val="0062120B"/>
    <w:rsid w:val="00624B22"/>
    <w:rsid w:val="006303AA"/>
    <w:rsid w:val="006312D7"/>
    <w:rsid w:val="0065003F"/>
    <w:rsid w:val="006709E8"/>
    <w:rsid w:val="00670C01"/>
    <w:rsid w:val="00683BA5"/>
    <w:rsid w:val="006A6F54"/>
    <w:rsid w:val="006C1324"/>
    <w:rsid w:val="006C1F57"/>
    <w:rsid w:val="006C2C07"/>
    <w:rsid w:val="006C7233"/>
    <w:rsid w:val="006E69D6"/>
    <w:rsid w:val="0070165B"/>
    <w:rsid w:val="00723C72"/>
    <w:rsid w:val="00733B63"/>
    <w:rsid w:val="00747E5D"/>
    <w:rsid w:val="00750665"/>
    <w:rsid w:val="0077097D"/>
    <w:rsid w:val="007C3E2D"/>
    <w:rsid w:val="007F35D5"/>
    <w:rsid w:val="0080424D"/>
    <w:rsid w:val="00831A81"/>
    <w:rsid w:val="0084113C"/>
    <w:rsid w:val="008450EF"/>
    <w:rsid w:val="008523A2"/>
    <w:rsid w:val="00855C52"/>
    <w:rsid w:val="00860E67"/>
    <w:rsid w:val="008634FC"/>
    <w:rsid w:val="00886BC3"/>
    <w:rsid w:val="008906F1"/>
    <w:rsid w:val="008B6881"/>
    <w:rsid w:val="008D2A96"/>
    <w:rsid w:val="008D35AC"/>
    <w:rsid w:val="008F238D"/>
    <w:rsid w:val="00901971"/>
    <w:rsid w:val="009151A8"/>
    <w:rsid w:val="00923691"/>
    <w:rsid w:val="009358D9"/>
    <w:rsid w:val="00944A4E"/>
    <w:rsid w:val="009527FF"/>
    <w:rsid w:val="00956AE7"/>
    <w:rsid w:val="00957929"/>
    <w:rsid w:val="009633D2"/>
    <w:rsid w:val="009678B1"/>
    <w:rsid w:val="009769B0"/>
    <w:rsid w:val="00976F2D"/>
    <w:rsid w:val="009805C8"/>
    <w:rsid w:val="009838BC"/>
    <w:rsid w:val="009908D3"/>
    <w:rsid w:val="009B1421"/>
    <w:rsid w:val="009B74BE"/>
    <w:rsid w:val="00A22C07"/>
    <w:rsid w:val="00A45899"/>
    <w:rsid w:val="00A727A4"/>
    <w:rsid w:val="00A74AD8"/>
    <w:rsid w:val="00A96785"/>
    <w:rsid w:val="00AA0185"/>
    <w:rsid w:val="00AA5726"/>
    <w:rsid w:val="00AA716E"/>
    <w:rsid w:val="00AB4194"/>
    <w:rsid w:val="00AF04C7"/>
    <w:rsid w:val="00AF4B51"/>
    <w:rsid w:val="00B00C7A"/>
    <w:rsid w:val="00B044C4"/>
    <w:rsid w:val="00B15579"/>
    <w:rsid w:val="00B301C8"/>
    <w:rsid w:val="00B71858"/>
    <w:rsid w:val="00B81A49"/>
    <w:rsid w:val="00B82077"/>
    <w:rsid w:val="00B852A9"/>
    <w:rsid w:val="00B91436"/>
    <w:rsid w:val="00BA42A3"/>
    <w:rsid w:val="00BB138C"/>
    <w:rsid w:val="00BB3EC9"/>
    <w:rsid w:val="00BB63DD"/>
    <w:rsid w:val="00BD0ACC"/>
    <w:rsid w:val="00C00446"/>
    <w:rsid w:val="00C418E5"/>
    <w:rsid w:val="00C4340A"/>
    <w:rsid w:val="00C86F15"/>
    <w:rsid w:val="00C95891"/>
    <w:rsid w:val="00CA0EAF"/>
    <w:rsid w:val="00CB33D6"/>
    <w:rsid w:val="00CE2B92"/>
    <w:rsid w:val="00CF28A9"/>
    <w:rsid w:val="00D13647"/>
    <w:rsid w:val="00D206CE"/>
    <w:rsid w:val="00D30329"/>
    <w:rsid w:val="00D307F9"/>
    <w:rsid w:val="00D47F8B"/>
    <w:rsid w:val="00D60E3B"/>
    <w:rsid w:val="00D67AF7"/>
    <w:rsid w:val="00D70D00"/>
    <w:rsid w:val="00D771AB"/>
    <w:rsid w:val="00D907D0"/>
    <w:rsid w:val="00DA6FB8"/>
    <w:rsid w:val="00DB49AB"/>
    <w:rsid w:val="00DB5D00"/>
    <w:rsid w:val="00DD15D9"/>
    <w:rsid w:val="00DD396E"/>
    <w:rsid w:val="00E0764B"/>
    <w:rsid w:val="00E12A2E"/>
    <w:rsid w:val="00E153C6"/>
    <w:rsid w:val="00E22C26"/>
    <w:rsid w:val="00E315EE"/>
    <w:rsid w:val="00E337E9"/>
    <w:rsid w:val="00E40193"/>
    <w:rsid w:val="00E56562"/>
    <w:rsid w:val="00E63A2E"/>
    <w:rsid w:val="00E9221A"/>
    <w:rsid w:val="00E9449E"/>
    <w:rsid w:val="00EB5D8E"/>
    <w:rsid w:val="00F13F6B"/>
    <w:rsid w:val="00F33180"/>
    <w:rsid w:val="00F36FC9"/>
    <w:rsid w:val="00F7127A"/>
    <w:rsid w:val="00FA3740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98C96"/>
  <w15:docId w15:val="{96142DB7-9378-43CC-A490-033A4645C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2A172-B68A-4C00-B1BB-EC693B67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2023-01-20T08:50:00Z</cp:lastPrinted>
  <dcterms:created xsi:type="dcterms:W3CDTF">2024-02-23T09:56:00Z</dcterms:created>
  <dcterms:modified xsi:type="dcterms:W3CDTF">2024-02-23T09:56:00Z</dcterms:modified>
</cp:coreProperties>
</file>